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5F" w:rsidRDefault="00752B5F" w:rsidP="00752B5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52B5F" w:rsidRDefault="00752B5F" w:rsidP="00752B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07.12.2017г. №80</w:t>
      </w:r>
    </w:p>
    <w:p w:rsidR="00752B5F" w:rsidRDefault="00752B5F" w:rsidP="00752B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752B5F" w:rsidRDefault="00752B5F" w:rsidP="00752B5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52B5F" w:rsidRDefault="00752B5F" w:rsidP="00752B5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752B5F" w:rsidRDefault="00752B5F" w:rsidP="00752B5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752B5F" w:rsidRDefault="00752B5F" w:rsidP="00752B5F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752B5F" w:rsidRDefault="00752B5F" w:rsidP="00752B5F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2B5F" w:rsidRPr="00CE2D45" w:rsidRDefault="00752B5F" w:rsidP="00752B5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E2D4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CE2D45">
        <w:rPr>
          <w:rFonts w:ascii="Arial" w:hAnsi="Arial" w:cs="Arial"/>
          <w:b/>
          <w:bCs/>
          <w:sz w:val="32"/>
          <w:szCs w:val="32"/>
        </w:rPr>
        <w:t xml:space="preserve">ПОЛОЖЕНИЯ О ПОРЯДКЕ И УСЛОВИЯХ ПРОВЕДЕНИЯ ЭКСПЕРИМЕНТОВ В ХОДЕ РЕАЛИЗАЦИИ </w:t>
      </w:r>
      <w:r w:rsidRPr="00CE2D45">
        <w:rPr>
          <w:rFonts w:ascii="Arial" w:hAnsi="Arial" w:cs="Arial"/>
          <w:b/>
          <w:bCs/>
          <w:spacing w:val="-1"/>
          <w:sz w:val="32"/>
          <w:szCs w:val="32"/>
        </w:rPr>
        <w:t>МУНИЦИПАЛЬНЫХ ПРОГРАММ РАЗВИТИЯ МУНИЦИПАЛЬНОЙ</w:t>
      </w:r>
      <w:r w:rsidRPr="00CE2D45">
        <w:rPr>
          <w:rFonts w:ascii="Arial" w:hAnsi="Arial" w:cs="Arial"/>
          <w:b/>
          <w:bCs/>
          <w:sz w:val="32"/>
          <w:szCs w:val="32"/>
        </w:rPr>
        <w:t xml:space="preserve"> СЛУЖБЫ В МУНИЦИПАЛЬНОМ ОБРАЗОВАНИИ </w:t>
      </w:r>
      <w:r w:rsidRPr="00CE2D4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ХОХОРСК</w:t>
      </w:r>
      <w:r w:rsidRPr="00CE2D45">
        <w:rPr>
          <w:rFonts w:ascii="Arial" w:hAnsi="Arial" w:cs="Arial"/>
          <w:b/>
          <w:sz w:val="32"/>
          <w:szCs w:val="32"/>
        </w:rPr>
        <w:t>»</w:t>
      </w:r>
    </w:p>
    <w:p w:rsidR="00752B5F" w:rsidRPr="00CE2D45" w:rsidRDefault="00752B5F" w:rsidP="00752B5F">
      <w:pPr>
        <w:autoSpaceDE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52B5F" w:rsidRPr="00CE2D45" w:rsidRDefault="00752B5F" w:rsidP="00752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В соответствии со статьёй 35 Федерального закона от 2 марта 2007 года № 25-ФЗ «О муниципальной службе в Российской Федерации», в целях повышения эффективности муниципальной службы в органах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</w:p>
    <w:p w:rsidR="00752B5F" w:rsidRPr="00CE2D45" w:rsidRDefault="00752B5F" w:rsidP="00752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B5F" w:rsidRPr="00CE2D45" w:rsidRDefault="00752B5F" w:rsidP="00752B5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2D4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E2D45">
        <w:rPr>
          <w:rFonts w:ascii="Arial" w:hAnsi="Arial" w:cs="Arial"/>
          <w:b/>
          <w:sz w:val="30"/>
          <w:szCs w:val="30"/>
        </w:rPr>
        <w:t>:</w:t>
      </w:r>
    </w:p>
    <w:p w:rsidR="00752B5F" w:rsidRPr="00CE2D45" w:rsidRDefault="00752B5F" w:rsidP="00752B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B5F" w:rsidRPr="00CE2D45" w:rsidRDefault="00752B5F" w:rsidP="00752B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 xml:space="preserve">1. Утвердить прилагаемое  </w:t>
      </w:r>
      <w:r w:rsidRPr="00CE2D45">
        <w:rPr>
          <w:rFonts w:ascii="Arial" w:hAnsi="Arial" w:cs="Arial"/>
          <w:bCs/>
          <w:sz w:val="24"/>
          <w:szCs w:val="24"/>
        </w:rPr>
        <w:t xml:space="preserve">Положение о порядке и условиях проведения экспериментов в ходе реализации </w:t>
      </w:r>
      <w:r w:rsidRPr="00CE2D45">
        <w:rPr>
          <w:rFonts w:ascii="Arial" w:hAnsi="Arial" w:cs="Arial"/>
          <w:bCs/>
          <w:spacing w:val="-1"/>
          <w:sz w:val="24"/>
          <w:szCs w:val="24"/>
        </w:rPr>
        <w:t>муниципальных программ развития муниципальной</w:t>
      </w:r>
      <w:r w:rsidRPr="00CE2D45">
        <w:rPr>
          <w:rFonts w:ascii="Arial" w:hAnsi="Arial" w:cs="Arial"/>
          <w:bCs/>
          <w:sz w:val="24"/>
          <w:szCs w:val="24"/>
        </w:rPr>
        <w:t xml:space="preserve"> службы в муниципальном образовании </w:t>
      </w:r>
      <w:r w:rsidRPr="00CE2D4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 xml:space="preserve">». </w:t>
      </w:r>
    </w:p>
    <w:p w:rsidR="00752B5F" w:rsidRPr="00CE2D45" w:rsidRDefault="00752B5F" w:rsidP="00752B5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2D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2D4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752B5F" w:rsidRPr="00CE2D45" w:rsidRDefault="00752B5F" w:rsidP="00752B5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 xml:space="preserve">3. Опубликовать данное постановление в муниципальном Вестнике </w:t>
      </w:r>
      <w:r>
        <w:rPr>
          <w:rFonts w:ascii="Arial" w:hAnsi="Arial" w:cs="Arial"/>
          <w:sz w:val="24"/>
          <w:szCs w:val="24"/>
        </w:rPr>
        <w:t xml:space="preserve">МО «Хохорск» </w:t>
      </w:r>
      <w:r w:rsidRPr="00CE2D45">
        <w:rPr>
          <w:rFonts w:ascii="Arial" w:hAnsi="Arial" w:cs="Arial"/>
          <w:sz w:val="24"/>
          <w:szCs w:val="24"/>
        </w:rPr>
        <w:t xml:space="preserve">и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CE2D45">
        <w:rPr>
          <w:rFonts w:ascii="Arial" w:hAnsi="Arial" w:cs="Arial"/>
          <w:sz w:val="24"/>
          <w:szCs w:val="24"/>
        </w:rPr>
        <w:t>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CE2D45">
        <w:rPr>
          <w:rFonts w:ascii="Arial" w:hAnsi="Arial" w:cs="Arial"/>
          <w:sz w:val="24"/>
          <w:szCs w:val="24"/>
        </w:rPr>
        <w:t>»</w:t>
      </w:r>
    </w:p>
    <w:p w:rsidR="00752B5F" w:rsidRPr="003E1FA4" w:rsidRDefault="00752B5F" w:rsidP="00752B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5F" w:rsidRPr="003E1FA4" w:rsidRDefault="00752B5F" w:rsidP="00752B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5F" w:rsidRPr="004F27B9" w:rsidRDefault="00752B5F" w:rsidP="00752B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7B9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4F27B9">
        <w:rPr>
          <w:rFonts w:ascii="Arial" w:hAnsi="Arial" w:cs="Arial"/>
          <w:sz w:val="24"/>
          <w:szCs w:val="24"/>
        </w:rPr>
        <w:t>»</w:t>
      </w:r>
    </w:p>
    <w:p w:rsidR="00752B5F" w:rsidRPr="003B3005" w:rsidRDefault="00752B5F" w:rsidP="00752B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F27B9">
        <w:rPr>
          <w:rFonts w:ascii="Arial" w:hAnsi="Arial" w:cs="Arial"/>
        </w:rPr>
        <w:t>А.</w:t>
      </w:r>
      <w:r>
        <w:rPr>
          <w:rFonts w:ascii="Arial" w:hAnsi="Arial" w:cs="Arial"/>
        </w:rPr>
        <w:t>И</w:t>
      </w:r>
      <w:r w:rsidRPr="004F27B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Улаханова</w:t>
      </w:r>
      <w:proofErr w:type="spellEnd"/>
    </w:p>
    <w:p w:rsidR="00752B5F" w:rsidRDefault="00752B5F" w:rsidP="00752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52B5F" w:rsidRPr="00CE2D45" w:rsidRDefault="00752B5F" w:rsidP="00752B5F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bCs/>
          <w:spacing w:val="-2"/>
        </w:rPr>
      </w:pPr>
      <w:r w:rsidRPr="00CE2D45">
        <w:rPr>
          <w:rFonts w:ascii="Courier New" w:hAnsi="Courier New" w:cs="Courier New"/>
          <w:bCs/>
          <w:spacing w:val="-2"/>
        </w:rPr>
        <w:t>Приложение</w:t>
      </w:r>
    </w:p>
    <w:p w:rsidR="00752B5F" w:rsidRDefault="00752B5F" w:rsidP="00752B5F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bCs/>
          <w:spacing w:val="-2"/>
        </w:rPr>
      </w:pPr>
      <w:r w:rsidRPr="00CE2D45">
        <w:rPr>
          <w:rFonts w:ascii="Courier New" w:hAnsi="Courier New" w:cs="Courier New"/>
          <w:bCs/>
          <w:spacing w:val="-2"/>
        </w:rPr>
        <w:t xml:space="preserve"> </w:t>
      </w:r>
      <w:r>
        <w:rPr>
          <w:rFonts w:ascii="Courier New" w:hAnsi="Courier New" w:cs="Courier New"/>
          <w:bCs/>
          <w:spacing w:val="-2"/>
        </w:rPr>
        <w:t>к</w:t>
      </w:r>
      <w:r w:rsidRPr="00CE2D45">
        <w:rPr>
          <w:rFonts w:ascii="Courier New" w:hAnsi="Courier New" w:cs="Courier New"/>
          <w:bCs/>
          <w:spacing w:val="-2"/>
        </w:rPr>
        <w:t xml:space="preserve"> Постановлению</w:t>
      </w:r>
    </w:p>
    <w:p w:rsidR="00752B5F" w:rsidRDefault="00752B5F" w:rsidP="00752B5F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>МО «Хохорск»</w:t>
      </w:r>
      <w:r w:rsidRPr="00CE2D45">
        <w:rPr>
          <w:rFonts w:ascii="Courier New" w:hAnsi="Courier New" w:cs="Courier New"/>
          <w:bCs/>
          <w:spacing w:val="-2"/>
        </w:rPr>
        <w:t xml:space="preserve"> </w:t>
      </w:r>
    </w:p>
    <w:p w:rsidR="00752B5F" w:rsidRPr="00CE2D45" w:rsidRDefault="00752B5F" w:rsidP="00752B5F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b/>
          <w:bCs/>
          <w:spacing w:val="-2"/>
        </w:rPr>
      </w:pPr>
      <w:r w:rsidRPr="00CE2D45">
        <w:rPr>
          <w:rFonts w:ascii="Courier New" w:hAnsi="Courier New" w:cs="Courier New"/>
          <w:b/>
          <w:bCs/>
          <w:spacing w:val="-2"/>
        </w:rPr>
        <w:t xml:space="preserve">от </w:t>
      </w:r>
      <w:r>
        <w:rPr>
          <w:rFonts w:ascii="Courier New" w:hAnsi="Courier New" w:cs="Courier New"/>
          <w:b/>
          <w:bCs/>
          <w:spacing w:val="-2"/>
        </w:rPr>
        <w:t>07.12</w:t>
      </w:r>
      <w:r w:rsidRPr="00CE2D45">
        <w:rPr>
          <w:rFonts w:ascii="Courier New" w:hAnsi="Courier New" w:cs="Courier New"/>
          <w:b/>
          <w:bCs/>
          <w:spacing w:val="-2"/>
        </w:rPr>
        <w:t>.201</w:t>
      </w:r>
      <w:r>
        <w:rPr>
          <w:rFonts w:ascii="Courier New" w:hAnsi="Courier New" w:cs="Courier New"/>
          <w:b/>
          <w:bCs/>
          <w:spacing w:val="-2"/>
        </w:rPr>
        <w:t>7</w:t>
      </w:r>
      <w:r w:rsidRPr="00CE2D45">
        <w:rPr>
          <w:rFonts w:ascii="Courier New" w:hAnsi="Courier New" w:cs="Courier New"/>
          <w:b/>
          <w:bCs/>
          <w:spacing w:val="-2"/>
        </w:rPr>
        <w:t xml:space="preserve"> № </w:t>
      </w:r>
      <w:r>
        <w:rPr>
          <w:rFonts w:ascii="Courier New" w:hAnsi="Courier New" w:cs="Courier New"/>
          <w:b/>
          <w:bCs/>
          <w:spacing w:val="-2"/>
        </w:rPr>
        <w:t>80</w:t>
      </w:r>
    </w:p>
    <w:p w:rsidR="00752B5F" w:rsidRPr="00CE2D45" w:rsidRDefault="00752B5F" w:rsidP="00752B5F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752B5F" w:rsidRPr="00CE2D45" w:rsidRDefault="00752B5F" w:rsidP="00752B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CE2D45">
        <w:rPr>
          <w:rFonts w:ascii="Arial" w:hAnsi="Arial" w:cs="Arial"/>
          <w:b/>
          <w:bCs/>
          <w:spacing w:val="-2"/>
          <w:sz w:val="30"/>
          <w:szCs w:val="30"/>
        </w:rPr>
        <w:t>ПОЛОЖЕНИЕ</w:t>
      </w:r>
    </w:p>
    <w:p w:rsidR="00752B5F" w:rsidRPr="00CE2D45" w:rsidRDefault="00752B5F" w:rsidP="00752B5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E2D45">
        <w:rPr>
          <w:rFonts w:ascii="Arial" w:hAnsi="Arial" w:cs="Arial"/>
          <w:b/>
          <w:sz w:val="30"/>
          <w:szCs w:val="30"/>
        </w:rPr>
        <w:t>о порядке и условиях проведения экспериментов в ходе реализации муниципальных программ развития муниципальной  службы в органах местного самоуправления муниципального образования «</w:t>
      </w:r>
      <w:r>
        <w:rPr>
          <w:rFonts w:ascii="Arial" w:hAnsi="Arial" w:cs="Arial"/>
          <w:b/>
          <w:sz w:val="30"/>
          <w:szCs w:val="30"/>
        </w:rPr>
        <w:t>Хохорск</w:t>
      </w:r>
      <w:r w:rsidRPr="00CE2D45">
        <w:rPr>
          <w:rFonts w:ascii="Arial" w:hAnsi="Arial" w:cs="Arial"/>
          <w:b/>
          <w:sz w:val="30"/>
          <w:szCs w:val="30"/>
        </w:rPr>
        <w:t>»</w:t>
      </w:r>
    </w:p>
    <w:p w:rsidR="00752B5F" w:rsidRPr="00CE2D45" w:rsidRDefault="00752B5F" w:rsidP="00752B5F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52B5F" w:rsidRPr="00CE2D45" w:rsidRDefault="00752B5F" w:rsidP="00752B5F">
      <w:p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2D45">
        <w:rPr>
          <w:rFonts w:ascii="Arial" w:hAnsi="Arial" w:cs="Arial"/>
          <w:spacing w:val="-32"/>
          <w:sz w:val="24"/>
          <w:szCs w:val="24"/>
        </w:rPr>
        <w:t>1</w:t>
      </w:r>
      <w:r w:rsidRPr="00CE2D45">
        <w:rPr>
          <w:rFonts w:ascii="Arial" w:hAnsi="Arial" w:cs="Arial"/>
          <w:sz w:val="24"/>
          <w:szCs w:val="24"/>
        </w:rPr>
        <w:t xml:space="preserve"> Настоящим Положением в соответствии со статьёй 35 Федерального закона от 2 марта 2007 года № 25-ФЗ «О муниципальной службе в Российской Федерации», определяется порядок и условия проведения в органах местного </w:t>
      </w:r>
      <w:r w:rsidRPr="00CE2D45">
        <w:rPr>
          <w:rFonts w:ascii="Arial" w:hAnsi="Arial" w:cs="Arial"/>
          <w:sz w:val="24"/>
          <w:szCs w:val="24"/>
        </w:rPr>
        <w:lastRenderedPageBreak/>
        <w:t>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 (далее – органы местного самоуправления) экспериментов по применению новых подходов к организации муниципальной службы в органах местного самоуправления и обеспечению деятельности муниципальных служащих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 (далее</w:t>
      </w:r>
      <w:proofErr w:type="gramEnd"/>
      <w:r w:rsidRPr="00CE2D45">
        <w:rPr>
          <w:rFonts w:ascii="Arial" w:hAnsi="Arial" w:cs="Arial"/>
          <w:sz w:val="24"/>
          <w:szCs w:val="24"/>
        </w:rPr>
        <w:t xml:space="preserve"> – муниципальные служащие) в ходе реализации муниципальных программ развития муниципальной службы (далее - муниципальные  программы).</w:t>
      </w:r>
    </w:p>
    <w:p w:rsidR="00752B5F" w:rsidRPr="00CE2D45" w:rsidRDefault="00752B5F" w:rsidP="00752B5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7"/>
          <w:sz w:val="24"/>
          <w:szCs w:val="24"/>
        </w:rPr>
        <w:t>2.</w:t>
      </w:r>
      <w:r w:rsidRPr="00CE2D45">
        <w:rPr>
          <w:rFonts w:ascii="Arial" w:hAnsi="Arial" w:cs="Arial"/>
          <w:sz w:val="24"/>
          <w:szCs w:val="24"/>
        </w:rPr>
        <w:t>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муниципальных программ (далее - эксперимент) проводится в органах местного самоуправления при условии, что это предусмотрено соответствующей муниципальной программой.</w:t>
      </w:r>
    </w:p>
    <w:p w:rsidR="00752B5F" w:rsidRPr="00CE2D45" w:rsidRDefault="00752B5F" w:rsidP="00752B5F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5"/>
          <w:sz w:val="24"/>
          <w:szCs w:val="24"/>
        </w:rPr>
        <w:t>3.</w:t>
      </w:r>
      <w:r w:rsidRPr="00CE2D45">
        <w:rPr>
          <w:rFonts w:ascii="Arial" w:hAnsi="Arial" w:cs="Arial"/>
          <w:sz w:val="24"/>
          <w:szCs w:val="24"/>
        </w:rPr>
        <w:t>Эксперименты проводятся в целях:</w:t>
      </w:r>
    </w:p>
    <w:p w:rsidR="00752B5F" w:rsidRPr="00CE2D45" w:rsidRDefault="00752B5F" w:rsidP="00752B5F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22"/>
          <w:sz w:val="24"/>
          <w:szCs w:val="24"/>
        </w:rPr>
        <w:t xml:space="preserve">1) </w:t>
      </w:r>
      <w:r w:rsidRPr="00CE2D45">
        <w:rPr>
          <w:rFonts w:ascii="Arial" w:hAnsi="Arial" w:cs="Arial"/>
          <w:sz w:val="24"/>
          <w:szCs w:val="24"/>
        </w:rPr>
        <w:t>апробации 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(его структурного подразделения) и стимулирования профессиональной служебной деятельности муниципальных  служащих;</w:t>
      </w:r>
    </w:p>
    <w:p w:rsidR="00752B5F" w:rsidRPr="00CE2D45" w:rsidRDefault="00752B5F" w:rsidP="00752B5F">
      <w:pPr>
        <w:widowControl w:val="0"/>
        <w:shd w:val="clear" w:color="auto" w:fill="FFFFFF"/>
        <w:tabs>
          <w:tab w:val="left" w:pos="974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2) апробации и внедрения системы показателей и критериев оценки деятельности органов местного самоуправления, а также профессиональной служебной деятельности муниципальных служащих;</w:t>
      </w:r>
    </w:p>
    <w:p w:rsidR="00752B5F" w:rsidRPr="00CE2D45" w:rsidRDefault="00752B5F" w:rsidP="00752B5F">
      <w:pPr>
        <w:widowControl w:val="0"/>
        <w:shd w:val="clear" w:color="auto" w:fill="FFFFFF"/>
        <w:tabs>
          <w:tab w:val="left" w:pos="974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3) совершенствования оплаты труда и регламентации деятельности муниципальных служащих;</w:t>
      </w:r>
    </w:p>
    <w:p w:rsidR="00752B5F" w:rsidRPr="00CE2D45" w:rsidRDefault="00752B5F" w:rsidP="00752B5F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1"/>
          <w:sz w:val="24"/>
          <w:szCs w:val="24"/>
        </w:rPr>
        <w:t>4)</w:t>
      </w:r>
      <w:r w:rsidRPr="00CE2D45">
        <w:rPr>
          <w:rFonts w:ascii="Arial" w:hAnsi="Arial" w:cs="Arial"/>
          <w:sz w:val="24"/>
          <w:szCs w:val="24"/>
        </w:rPr>
        <w:t xml:space="preserve"> совершенствования финансово – экономического и материально-технического обеспечения муниципальной службы;</w:t>
      </w:r>
    </w:p>
    <w:p w:rsidR="00752B5F" w:rsidRPr="00CE2D45" w:rsidRDefault="00752B5F" w:rsidP="00752B5F">
      <w:p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3"/>
          <w:sz w:val="24"/>
          <w:szCs w:val="24"/>
        </w:rPr>
        <w:t>5)</w:t>
      </w:r>
      <w:r w:rsidRPr="00CE2D45">
        <w:rPr>
          <w:rFonts w:ascii="Arial" w:hAnsi="Arial" w:cs="Arial"/>
          <w:sz w:val="24"/>
          <w:szCs w:val="24"/>
        </w:rPr>
        <w:tab/>
        <w:t>оптимизации структуры и штатной численности органов местного самоуправления;</w:t>
      </w:r>
    </w:p>
    <w:p w:rsidR="00752B5F" w:rsidRPr="00CE2D45" w:rsidRDefault="00752B5F" w:rsidP="00752B5F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6) совершенствования системы подготовки и профессионального развития муниципальных служащих;</w:t>
      </w:r>
    </w:p>
    <w:p w:rsidR="00752B5F" w:rsidRPr="00CE2D45" w:rsidRDefault="00752B5F" w:rsidP="00752B5F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7) достижения иных целей, связанных с совершенствованием деятельности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 и повышением эффективности профессиональной служебной деятельности муниципальных служащих.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spacing w:val="-12"/>
          <w:sz w:val="24"/>
          <w:szCs w:val="24"/>
        </w:rPr>
        <w:t>4.</w:t>
      </w:r>
      <w:r w:rsidRPr="00CE2D45">
        <w:rPr>
          <w:rFonts w:ascii="Arial" w:hAnsi="Arial" w:cs="Arial"/>
          <w:sz w:val="24"/>
          <w:szCs w:val="24"/>
        </w:rPr>
        <w:tab/>
      </w:r>
      <w:r w:rsidRPr="00CE2D45">
        <w:rPr>
          <w:rFonts w:ascii="Arial" w:hAnsi="Arial" w:cs="Arial"/>
          <w:color w:val="000000"/>
          <w:sz w:val="24"/>
          <w:szCs w:val="24"/>
        </w:rPr>
        <w:t xml:space="preserve">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Администрации </w:t>
      </w:r>
      <w:r w:rsidRPr="00CE2D45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, в котором указывается: 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1) наименование органа местного самоуправления муниципального образования «Александровское», в котором предполагается провести эксперимент;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2) описание целей, задач и содержания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3) сроки проведения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4) объёмы и источники финансирования; 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5) наименование организаций, по согласованию с которыми их представители будут участвовать в проведении независимой экспертизы результатов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6) порядок и срок предоставления итогового отчёта о проведении эксперимента.</w:t>
      </w:r>
    </w:p>
    <w:p w:rsidR="00752B5F" w:rsidRPr="00CE2D45" w:rsidRDefault="00752B5F" w:rsidP="00752B5F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5"/>
          <w:sz w:val="24"/>
          <w:szCs w:val="24"/>
        </w:rPr>
        <w:t>5.</w:t>
      </w:r>
      <w:r w:rsidRPr="00CE2D45">
        <w:rPr>
          <w:rFonts w:ascii="Arial" w:hAnsi="Arial" w:cs="Arial"/>
          <w:sz w:val="24"/>
          <w:szCs w:val="24"/>
        </w:rPr>
        <w:tab/>
        <w:t>Финансирование расходов органов местного самоуправления, связанных с проведением эксперимента, осуществляется за счет и в пределах средств бюджета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», предусмотренных на реализацию соответствующей муниципальной программы.</w:t>
      </w:r>
    </w:p>
    <w:p w:rsidR="00752B5F" w:rsidRPr="00CE2D45" w:rsidRDefault="00752B5F" w:rsidP="00752B5F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20"/>
          <w:sz w:val="24"/>
          <w:szCs w:val="24"/>
        </w:rPr>
        <w:lastRenderedPageBreak/>
        <w:t>6.</w:t>
      </w:r>
      <w:r w:rsidRPr="00CE2D45">
        <w:rPr>
          <w:rFonts w:ascii="Arial" w:hAnsi="Arial" w:cs="Arial"/>
          <w:sz w:val="24"/>
          <w:szCs w:val="24"/>
        </w:rPr>
        <w:tab/>
        <w:t>Эксперимент проводится в органе местного самоуправления  в соответствии с планом-графиком, утверждаемым Главой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 в 10-дневный срок со дня издания акта о проведении эксперимента.</w:t>
      </w:r>
    </w:p>
    <w:p w:rsidR="00752B5F" w:rsidRPr="00CE2D45" w:rsidRDefault="00752B5F" w:rsidP="00752B5F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20"/>
          <w:sz w:val="24"/>
          <w:szCs w:val="24"/>
        </w:rPr>
        <w:t>7.</w:t>
      </w:r>
      <w:r w:rsidRPr="00CE2D45">
        <w:rPr>
          <w:rFonts w:ascii="Arial" w:hAnsi="Arial" w:cs="Arial"/>
          <w:sz w:val="24"/>
          <w:szCs w:val="24"/>
        </w:rPr>
        <w:tab/>
        <w:t>В плане-графике, предусмотренном пунктом 7 настоящего Положения, указываются:</w:t>
      </w:r>
    </w:p>
    <w:p w:rsidR="00752B5F" w:rsidRPr="00CE2D45" w:rsidRDefault="00752B5F" w:rsidP="00752B5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сроки, метод и форма проведения эксперимента;</w:t>
      </w:r>
    </w:p>
    <w:p w:rsidR="00752B5F" w:rsidRPr="00CE2D45" w:rsidRDefault="00752B5F" w:rsidP="00752B5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"/>
          <w:sz w:val="24"/>
          <w:szCs w:val="24"/>
        </w:rPr>
        <w:t xml:space="preserve">этапы (элементы) проведения эксперимента и ожидаемые результаты </w:t>
      </w:r>
      <w:r w:rsidRPr="00CE2D45">
        <w:rPr>
          <w:rFonts w:ascii="Arial" w:hAnsi="Arial" w:cs="Arial"/>
          <w:sz w:val="24"/>
          <w:szCs w:val="24"/>
        </w:rPr>
        <w:t>каждого из этапов (элементов);</w:t>
      </w:r>
    </w:p>
    <w:p w:rsidR="00752B5F" w:rsidRPr="00CE2D45" w:rsidRDefault="00752B5F" w:rsidP="00752B5F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E2D45">
        <w:rPr>
          <w:rFonts w:ascii="Arial" w:hAnsi="Arial" w:cs="Arial"/>
          <w:spacing w:val="-13"/>
          <w:sz w:val="24"/>
          <w:szCs w:val="24"/>
        </w:rPr>
        <w:t>3)</w:t>
      </w:r>
      <w:r w:rsidRPr="00CE2D45">
        <w:rPr>
          <w:rFonts w:ascii="Arial" w:hAnsi="Arial" w:cs="Arial"/>
          <w:sz w:val="24"/>
          <w:szCs w:val="24"/>
        </w:rPr>
        <w:tab/>
      </w:r>
      <w:r w:rsidRPr="00CE2D45">
        <w:rPr>
          <w:rFonts w:ascii="Arial" w:hAnsi="Arial" w:cs="Arial"/>
          <w:spacing w:val="-1"/>
          <w:sz w:val="24"/>
          <w:szCs w:val="24"/>
        </w:rPr>
        <w:t xml:space="preserve">средства контроля  и  обеспечения  достоверности  результатов </w:t>
      </w:r>
      <w:r w:rsidRPr="00CE2D45">
        <w:rPr>
          <w:rFonts w:ascii="Arial" w:hAnsi="Arial" w:cs="Arial"/>
          <w:spacing w:val="-2"/>
          <w:sz w:val="24"/>
          <w:szCs w:val="24"/>
        </w:rPr>
        <w:t>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4) формы отчетности по итогам эксперимента в целом и каждого из его этапов (элементов) в отдельности;</w:t>
      </w:r>
    </w:p>
    <w:p w:rsidR="00752B5F" w:rsidRPr="00CE2D45" w:rsidRDefault="00752B5F" w:rsidP="00752B5F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pacing w:val="-3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 xml:space="preserve">5) данные по кадровому, экономическому, материально-техническому и научному   обеспечению эксперимента на каждом этапе (по каждому </w:t>
      </w:r>
      <w:r w:rsidRPr="00CE2D45">
        <w:rPr>
          <w:rFonts w:ascii="Arial" w:hAnsi="Arial" w:cs="Arial"/>
          <w:spacing w:val="-3"/>
          <w:sz w:val="24"/>
          <w:szCs w:val="24"/>
        </w:rPr>
        <w:t>элементу);</w:t>
      </w:r>
    </w:p>
    <w:p w:rsidR="00752B5F" w:rsidRPr="00CE2D45" w:rsidRDefault="00752B5F" w:rsidP="00752B5F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pacing w:val="-11"/>
          <w:sz w:val="24"/>
          <w:szCs w:val="24"/>
        </w:rPr>
        <w:t>6)</w:t>
      </w:r>
      <w:r w:rsidRPr="00CE2D45">
        <w:rPr>
          <w:rFonts w:ascii="Arial" w:hAnsi="Arial" w:cs="Arial"/>
          <w:sz w:val="24"/>
          <w:szCs w:val="24"/>
        </w:rPr>
        <w:tab/>
        <w:t>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>7) ожидаемые результаты проведения эксперимента.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sz w:val="24"/>
          <w:szCs w:val="24"/>
        </w:rPr>
        <w:t xml:space="preserve">8.) 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9. Ответственным за проведение эксперимента в Администрации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может быть назначено должностное лицо, замещающее должность муниципальной службы не ниже ведущего специалиста-эксперта Администрации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10. Должностное лицо, ответственное за проведение эксперимента, на основании соответствующего муниципального правового акта Администрации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>: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 w:rsidRPr="00CE2D45">
        <w:rPr>
          <w:rFonts w:ascii="Arial" w:hAnsi="Arial" w:cs="Arial"/>
          <w:color w:val="000000"/>
          <w:sz w:val="24"/>
          <w:szCs w:val="24"/>
        </w:rPr>
        <w:t>утверждает</w:t>
      </w:r>
      <w:proofErr w:type="gramEnd"/>
      <w:r w:rsidRPr="00CE2D45">
        <w:rPr>
          <w:rFonts w:ascii="Arial" w:hAnsi="Arial" w:cs="Arial"/>
          <w:color w:val="000000"/>
          <w:sz w:val="24"/>
          <w:szCs w:val="24"/>
        </w:rPr>
        <w:t xml:space="preserve"> промежуточные планы проведения эксперимента и контролирует их исполнение;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2) осуществляет обеспечение необходимых организационных, методических и материальных условий проведения эксперимента.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11. Информация о ходе и результатах эксперимента размещается на официальном интернет-сайте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и (или) публикуется в средствах массовой информации в соответствии с законодательством Российской Федерации.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12. Итоговый отчёт о проведении эксперимента в Администрации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в течение одного месяца со дня завершения эксперимента утверждается Главой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>.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13. Итоговый отчёт, указанный в пункте 12 настоящего Положения, включает в себя: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1) описание мероприятий, осуществленных в ходе проведения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lastRenderedPageBreak/>
        <w:t xml:space="preserve"> 2) сведения о достигнутых в ходе проведения эксперимента целях и решенных задачах;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5) предложения о повышении эффективности муниципальной службы по результатам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6) сведения о средствах бюджета муниципального образования «Александровское», израсходованных на проведение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7) заключение независимой экспертизы о результатах эксперимента.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14. Администрацией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2D45">
        <w:rPr>
          <w:rFonts w:ascii="Arial" w:hAnsi="Arial" w:cs="Arial"/>
          <w:color w:val="000000"/>
          <w:sz w:val="24"/>
          <w:szCs w:val="24"/>
        </w:rPr>
        <w:t xml:space="preserve">1) создаётся комиссия с указанием сроков её работы, в состав которой включаются представители организаций, указанные в муниципальном правовом акте Администрации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о проведении эксперимента в соответствии с подпунктом 5 пункта 4 настоящего Положения;</w:t>
      </w:r>
      <w:proofErr w:type="gramEnd"/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3) заключаются договоры об оплате услуг лиц, участвующих в проведении независимой экспертизы результатов эксперимента. </w:t>
      </w:r>
    </w:p>
    <w:p w:rsidR="00752B5F" w:rsidRPr="00CE2D45" w:rsidRDefault="00752B5F" w:rsidP="00752B5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D45">
        <w:rPr>
          <w:rFonts w:ascii="Arial" w:hAnsi="Arial" w:cs="Arial"/>
          <w:color w:val="000000"/>
          <w:sz w:val="24"/>
          <w:szCs w:val="24"/>
        </w:rPr>
        <w:t xml:space="preserve">Заседание комиссии считается правомочным, если на нём присутствуют не менее двух третей членов комиссии. 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 В течение трех месяцев со дня завершения эксперимента Главой муниципального образования </w:t>
      </w:r>
      <w:r w:rsidRPr="00CE2D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E2D45">
        <w:rPr>
          <w:rFonts w:ascii="Arial" w:hAnsi="Arial" w:cs="Arial"/>
          <w:sz w:val="24"/>
          <w:szCs w:val="24"/>
        </w:rPr>
        <w:t>»</w:t>
      </w:r>
      <w:r w:rsidRPr="00CE2D45">
        <w:rPr>
          <w:rFonts w:ascii="Arial" w:hAnsi="Arial" w:cs="Arial"/>
          <w:color w:val="000000"/>
          <w:sz w:val="24"/>
          <w:szCs w:val="24"/>
        </w:rPr>
        <w:t xml:space="preserve"> принимается решение о целесообразности использования результатов эксперимента. </w:t>
      </w:r>
      <w:r w:rsidRPr="00CE2D45">
        <w:rPr>
          <w:rFonts w:ascii="Arial" w:hAnsi="Arial" w:cs="Arial"/>
          <w:color w:val="000000"/>
          <w:sz w:val="24"/>
          <w:szCs w:val="24"/>
        </w:rPr>
        <w:br/>
      </w:r>
      <w:r w:rsidRPr="00CE2D45">
        <w:rPr>
          <w:rFonts w:ascii="Arial" w:hAnsi="Arial" w:cs="Arial"/>
          <w:color w:val="000000"/>
          <w:sz w:val="24"/>
          <w:szCs w:val="24"/>
        </w:rPr>
        <w:br/>
      </w:r>
      <w:r w:rsidRPr="00CE2D45">
        <w:rPr>
          <w:rFonts w:ascii="Arial" w:hAnsi="Arial" w:cs="Arial"/>
          <w:color w:val="000000"/>
          <w:sz w:val="24"/>
          <w:szCs w:val="24"/>
        </w:rPr>
        <w:br/>
      </w:r>
    </w:p>
    <w:p w:rsidR="00752B5F" w:rsidRPr="00CE2D45" w:rsidRDefault="00752B5F" w:rsidP="00752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B5F" w:rsidRPr="00CE2D45" w:rsidRDefault="00752B5F" w:rsidP="00752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A1D" w:rsidRDefault="00316A1D"/>
    <w:sectPr w:rsidR="003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5F"/>
    <w:rsid w:val="00316A1D"/>
    <w:rsid w:val="0075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752B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752B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2017-12-05T06:17:00Z</dcterms:created>
  <dcterms:modified xsi:type="dcterms:W3CDTF">2017-12-05T06:17:00Z</dcterms:modified>
</cp:coreProperties>
</file>